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1" w:rsidRDefault="0021035B" w:rsidP="0021035B">
      <w:pPr>
        <w:ind w:left="2124" w:firstLine="708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</w:t>
      </w:r>
      <w:r w:rsidR="002C2525" w:rsidRPr="00860868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21035B" w:rsidRPr="00860868" w:rsidRDefault="0021035B" w:rsidP="00CE6D1A">
      <w:pPr>
        <w:jc w:val="right"/>
        <w:rPr>
          <w:rFonts w:ascii="PT Astra Serif" w:hAnsi="PT Astra Serif"/>
          <w:b/>
          <w:sz w:val="28"/>
          <w:szCs w:val="28"/>
        </w:rPr>
      </w:pPr>
    </w:p>
    <w:p w:rsidR="007B05F0" w:rsidRPr="00860868" w:rsidRDefault="007B05F0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860868">
        <w:rPr>
          <w:rFonts w:ascii="PT Astra Serif" w:hAnsi="PT Astra Serif"/>
          <w:b/>
          <w:sz w:val="28"/>
          <w:szCs w:val="28"/>
        </w:rPr>
        <w:t>График онлай</w:t>
      </w:r>
      <w:r w:rsidR="00FC4539" w:rsidRPr="00860868">
        <w:rPr>
          <w:rFonts w:ascii="PT Astra Serif" w:hAnsi="PT Astra Serif"/>
          <w:b/>
          <w:sz w:val="28"/>
          <w:szCs w:val="28"/>
        </w:rPr>
        <w:t>н</w:t>
      </w:r>
      <w:r w:rsidRPr="00860868">
        <w:rPr>
          <w:rFonts w:ascii="PT Astra Serif" w:hAnsi="PT Astra Serif"/>
          <w:b/>
          <w:sz w:val="28"/>
          <w:szCs w:val="28"/>
        </w:rPr>
        <w:t xml:space="preserve">–вебинаров, проводимых </w:t>
      </w:r>
      <w:r w:rsidRPr="00860868">
        <w:rPr>
          <w:rFonts w:ascii="PT Astra Serif" w:hAnsi="PT Astra Serif"/>
          <w:b/>
          <w:sz w:val="28"/>
          <w:szCs w:val="28"/>
          <w:u w:val="single"/>
        </w:rPr>
        <w:t>для взрослого населения</w:t>
      </w:r>
      <w:r w:rsidRPr="00860868">
        <w:rPr>
          <w:rFonts w:ascii="PT Astra Serif" w:hAnsi="PT Astra Serif"/>
          <w:b/>
          <w:sz w:val="28"/>
          <w:szCs w:val="28"/>
        </w:rPr>
        <w:t xml:space="preserve"> Центром развития налоговой культуры и фина</w:t>
      </w:r>
      <w:r w:rsidRPr="00860868">
        <w:rPr>
          <w:rFonts w:ascii="PT Astra Serif" w:hAnsi="PT Astra Serif"/>
          <w:b/>
          <w:sz w:val="28"/>
          <w:szCs w:val="28"/>
        </w:rPr>
        <w:t>н</w:t>
      </w:r>
      <w:r w:rsidRPr="00860868">
        <w:rPr>
          <w:rFonts w:ascii="PT Astra Serif" w:hAnsi="PT Astra Serif"/>
          <w:b/>
          <w:sz w:val="28"/>
          <w:szCs w:val="28"/>
        </w:rPr>
        <w:t xml:space="preserve">совой грамотности Министерства финансов ульяновской области на территории Ульяновской области </w:t>
      </w:r>
      <w:r w:rsidRPr="00860868">
        <w:rPr>
          <w:rFonts w:ascii="PT Astra Serif" w:hAnsi="PT Astra Serif"/>
          <w:b/>
          <w:sz w:val="28"/>
          <w:szCs w:val="28"/>
        </w:rPr>
        <w:br/>
      </w:r>
      <w:r w:rsidRPr="00860868">
        <w:rPr>
          <w:rFonts w:ascii="PT Astra Serif" w:hAnsi="PT Astra Serif"/>
          <w:b/>
          <w:sz w:val="28"/>
          <w:szCs w:val="28"/>
          <w:u w:val="single"/>
        </w:rPr>
        <w:t>с 25.10</w:t>
      </w:r>
      <w:r w:rsidR="0021035B">
        <w:rPr>
          <w:rFonts w:ascii="PT Astra Serif" w:hAnsi="PT Astra Serif"/>
          <w:b/>
          <w:sz w:val="28"/>
          <w:szCs w:val="28"/>
          <w:u w:val="single"/>
        </w:rPr>
        <w:t>.2021</w:t>
      </w:r>
      <w:r w:rsidRPr="00860868">
        <w:rPr>
          <w:rFonts w:ascii="PT Astra Serif" w:hAnsi="PT Astra Serif"/>
          <w:b/>
          <w:sz w:val="28"/>
          <w:szCs w:val="28"/>
          <w:u w:val="single"/>
        </w:rPr>
        <w:t xml:space="preserve"> по 29.10.2021</w:t>
      </w:r>
    </w:p>
    <w:tbl>
      <w:tblPr>
        <w:tblStyle w:val="a3"/>
        <w:tblW w:w="151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093"/>
        <w:gridCol w:w="1417"/>
        <w:gridCol w:w="1418"/>
        <w:gridCol w:w="1417"/>
        <w:gridCol w:w="1167"/>
        <w:gridCol w:w="2836"/>
        <w:gridCol w:w="2409"/>
        <w:gridCol w:w="1843"/>
      </w:tblGrid>
      <w:tr w:rsidR="009A4DDF" w:rsidRPr="0021035B" w:rsidTr="0021035B">
        <w:trPr>
          <w:trHeight w:val="702"/>
        </w:trPr>
        <w:tc>
          <w:tcPr>
            <w:tcW w:w="534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Участники–МО</w:t>
            </w:r>
          </w:p>
        </w:tc>
        <w:tc>
          <w:tcPr>
            <w:tcW w:w="1417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Дата пр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ведения</w:t>
            </w:r>
          </w:p>
        </w:tc>
        <w:tc>
          <w:tcPr>
            <w:tcW w:w="1418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Время начала м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е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Место пр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ведения</w:t>
            </w:r>
          </w:p>
        </w:tc>
        <w:tc>
          <w:tcPr>
            <w:tcW w:w="1167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Формат мер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2836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Спикер</w:t>
            </w:r>
          </w:p>
        </w:tc>
        <w:tc>
          <w:tcPr>
            <w:tcW w:w="2409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Ссылка на 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е</w:t>
            </w:r>
            <w:r w:rsidRPr="0021035B">
              <w:rPr>
                <w:rFonts w:ascii="PT Astra Serif" w:hAnsi="PT Astra Serif"/>
                <w:sz w:val="24"/>
                <w:szCs w:val="24"/>
              </w:rPr>
              <w:t xml:space="preserve">гистрацию </w:t>
            </w:r>
          </w:p>
        </w:tc>
      </w:tr>
      <w:tr w:rsidR="001D54DB" w:rsidRPr="0021035B" w:rsidTr="001D54DB">
        <w:trPr>
          <w:trHeight w:val="370"/>
        </w:trPr>
        <w:tc>
          <w:tcPr>
            <w:tcW w:w="534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93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67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836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409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</w:tcPr>
          <w:p w:rsidR="001D54DB" w:rsidRPr="0021035B" w:rsidRDefault="001D54DB" w:rsidP="00EC26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A4DDF" w:rsidRPr="0021035B" w:rsidTr="0021035B">
        <w:trPr>
          <w:trHeight w:val="2132"/>
        </w:trPr>
        <w:tc>
          <w:tcPr>
            <w:tcW w:w="534" w:type="dxa"/>
          </w:tcPr>
          <w:p w:rsidR="009A4DDF" w:rsidRPr="0021035B" w:rsidRDefault="009A4DDF" w:rsidP="007B05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9A4DDF" w:rsidRPr="0021035B" w:rsidRDefault="009A4DDF" w:rsidP="007B05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 xml:space="preserve">яновской области </w:t>
            </w:r>
          </w:p>
          <w:p w:rsidR="009A4DDF" w:rsidRPr="0021035B" w:rsidRDefault="009A4DDF" w:rsidP="007B05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DDF" w:rsidRPr="0021035B" w:rsidRDefault="009A4DDF" w:rsidP="007B05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25.10.2021</w:t>
            </w:r>
          </w:p>
        </w:tc>
        <w:tc>
          <w:tcPr>
            <w:tcW w:w="1418" w:type="dxa"/>
          </w:tcPr>
          <w:p w:rsidR="009A4DDF" w:rsidRPr="0021035B" w:rsidRDefault="009A4DDF" w:rsidP="007B05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9A4DDF" w:rsidRPr="0021035B" w:rsidRDefault="009A4DDF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9A4DDF" w:rsidRPr="0021035B" w:rsidRDefault="009A4DDF" w:rsidP="0032592C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21035B">
              <w:rPr>
                <w:rFonts w:ascii="PT Astra Serif" w:hAnsi="PT Astra Serif"/>
                <w:sz w:val="24"/>
                <w:szCs w:val="24"/>
              </w:rPr>
              <w:t>Еграшкина</w:t>
            </w:r>
            <w:proofErr w:type="spellEnd"/>
            <w:r w:rsidRPr="0021035B">
              <w:rPr>
                <w:rFonts w:ascii="PT Astra Serif" w:hAnsi="PT Astra Serif"/>
                <w:sz w:val="24"/>
                <w:szCs w:val="24"/>
              </w:rPr>
              <w:t xml:space="preserve"> Т.Н. (старший преподаватель экономических дисц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 xml:space="preserve">плин </w:t>
            </w:r>
            <w:r w:rsidRPr="0021035B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Pr="0021035B">
              <w:rPr>
                <w:rFonts w:ascii="PT Astra Serif" w:hAnsi="PT Astra Serif"/>
                <w:sz w:val="24"/>
                <w:szCs w:val="24"/>
              </w:rPr>
              <w:instrText xml:space="preserve"> HYPERLINK "http://www.xn--h1anicb.xn--p1ai/" </w:instrText>
            </w:r>
            <w:r w:rsidRPr="0021035B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proofErr w:type="gramEnd"/>
          </w:p>
          <w:p w:rsidR="009A4DDF" w:rsidRPr="0021035B" w:rsidRDefault="009A4DDF" w:rsidP="0032592C">
            <w:pPr>
              <w:spacing w:after="56"/>
              <w:outlineLvl w:val="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УТПиТ</w:t>
            </w:r>
            <w:proofErr w:type="spellEnd"/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A4DDF" w:rsidRPr="0021035B" w:rsidRDefault="009A4DDF" w:rsidP="000D73A6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fldChar w:fldCharType="end"/>
            </w:r>
          </w:p>
          <w:p w:rsidR="009A4DDF" w:rsidRPr="0021035B" w:rsidRDefault="009A4DDF" w:rsidP="000D73A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4DDF" w:rsidRPr="0021035B" w:rsidRDefault="009A4DDF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«Управление ли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ч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ными финансами, семейный бюджет и персональное ф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нансовое планиров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а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ние»</w:t>
            </w:r>
          </w:p>
        </w:tc>
        <w:tc>
          <w:tcPr>
            <w:tcW w:w="1843" w:type="dxa"/>
          </w:tcPr>
          <w:p w:rsidR="009A4DDF" w:rsidRPr="0021035B" w:rsidRDefault="009A4DDF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https://cfging.timepad.ru/event/1815634/</w:t>
            </w:r>
          </w:p>
        </w:tc>
      </w:tr>
      <w:tr w:rsidR="00FB47FC" w:rsidRPr="0021035B" w:rsidTr="0021035B">
        <w:trPr>
          <w:trHeight w:val="3240"/>
        </w:trPr>
        <w:tc>
          <w:tcPr>
            <w:tcW w:w="534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FB47FC" w:rsidRPr="0021035B" w:rsidRDefault="00FB47FC" w:rsidP="006A5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</w:tcPr>
          <w:p w:rsidR="00FB47FC" w:rsidRPr="0021035B" w:rsidRDefault="00FB47FC" w:rsidP="006A5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26.10.2021</w:t>
            </w:r>
          </w:p>
        </w:tc>
        <w:tc>
          <w:tcPr>
            <w:tcW w:w="1418" w:type="dxa"/>
          </w:tcPr>
          <w:p w:rsidR="00FB47FC" w:rsidRPr="0021035B" w:rsidRDefault="00FB47FC" w:rsidP="006A5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FB47FC" w:rsidRPr="0021035B" w:rsidRDefault="00FB47FC" w:rsidP="006A5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FB47FC" w:rsidRPr="0021035B" w:rsidRDefault="00FB47FC" w:rsidP="006A5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FB47FC" w:rsidRPr="0021035B" w:rsidRDefault="00FB47FC" w:rsidP="006A5A7C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spellStart"/>
            <w:r w:rsidRPr="0021035B">
              <w:rPr>
                <w:rFonts w:ascii="PT Astra Serif" w:hAnsi="PT Astra Serif"/>
                <w:sz w:val="24"/>
                <w:szCs w:val="24"/>
              </w:rPr>
              <w:t>Миссаль</w:t>
            </w:r>
            <w:proofErr w:type="spellEnd"/>
            <w:r w:rsidRPr="0021035B">
              <w:rPr>
                <w:rFonts w:ascii="PT Astra Serif" w:hAnsi="PT Astra Serif"/>
                <w:sz w:val="24"/>
                <w:szCs w:val="24"/>
              </w:rPr>
              <w:t xml:space="preserve"> С.В. (руков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дитель группы по работе с физическими и юрид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ческими лицами (</w:t>
            </w:r>
            <w:proofErr w:type="spellStart"/>
            <w:r w:rsidRPr="0021035B">
              <w:rPr>
                <w:rFonts w:ascii="PT Astra Serif" w:hAnsi="PT Astra Serif"/>
                <w:sz w:val="24"/>
                <w:szCs w:val="24"/>
              </w:rPr>
              <w:t>Су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21035B">
              <w:rPr>
                <w:rFonts w:ascii="PT Astra Serif" w:hAnsi="PT Astra Serif"/>
                <w:sz w:val="24"/>
                <w:szCs w:val="24"/>
              </w:rPr>
              <w:t xml:space="preserve"> район) центра по предоставлению гос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у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дарственных и муниц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пальных услуг (западный округ) ОГКУ «Прав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тельство для граждан»)</w:t>
            </w:r>
          </w:p>
        </w:tc>
        <w:tc>
          <w:tcPr>
            <w:tcW w:w="2409" w:type="dxa"/>
          </w:tcPr>
          <w:p w:rsidR="00FB47FC" w:rsidRPr="0021035B" w:rsidRDefault="00FB47FC" w:rsidP="006A5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«Банкротство физ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ческих лиц»</w:t>
            </w:r>
          </w:p>
        </w:tc>
        <w:tc>
          <w:tcPr>
            <w:tcW w:w="1843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47FC" w:rsidRPr="0021035B" w:rsidTr="00490025">
        <w:trPr>
          <w:trHeight w:val="279"/>
        </w:trPr>
        <w:tc>
          <w:tcPr>
            <w:tcW w:w="534" w:type="dxa"/>
          </w:tcPr>
          <w:p w:rsidR="001D54D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1D54DB" w:rsidRDefault="001D54DB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:rsidR="00490025" w:rsidRDefault="00FB47FC" w:rsidP="0049002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Население всех муниципальных </w:t>
            </w:r>
          </w:p>
          <w:p w:rsidR="00FB47FC" w:rsidRPr="0021035B" w:rsidRDefault="001D54DB" w:rsidP="004900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FB47FC" w:rsidRDefault="00FB47FC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>26.10.2021</w:t>
            </w:r>
          </w:p>
          <w:p w:rsidR="001D54D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D54DB" w:rsidRPr="0021035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FB47FC" w:rsidRDefault="00FB47FC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>15.00</w:t>
            </w:r>
          </w:p>
          <w:p w:rsidR="001D54D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B47FC" w:rsidRPr="0021035B" w:rsidRDefault="001D54DB" w:rsidP="004900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FB47FC" w:rsidRDefault="00FB47FC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ZOOM</w:t>
            </w:r>
          </w:p>
          <w:p w:rsidR="001D54D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D54DB" w:rsidRPr="001D54D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7" w:type="dxa"/>
          </w:tcPr>
          <w:p w:rsidR="00FB47FC" w:rsidRDefault="00FB47FC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>Онлайн</w:t>
            </w:r>
          </w:p>
          <w:p w:rsidR="001D54D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D54DB" w:rsidRPr="0021035B" w:rsidRDefault="001D54DB" w:rsidP="008134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490025" w:rsidRDefault="00FB47FC" w:rsidP="00490025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1035B">
              <w:rPr>
                <w:rFonts w:ascii="PT Astra Serif" w:hAnsi="PT Astra Serif"/>
                <w:sz w:val="24"/>
                <w:szCs w:val="24"/>
              </w:rPr>
              <w:t>Литвинов Д.А. (</w:t>
            </w: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рук</w:t>
            </w: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водитель отдела </w:t>
            </w:r>
            <w:proofErr w:type="gramEnd"/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490025" w:rsidRDefault="00FB47FC" w:rsidP="0049002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>«Кредит: за или пр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 xml:space="preserve">тив. Банковские </w:t>
            </w:r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490025" w:rsidRDefault="00FB47FC" w:rsidP="0049002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lastRenderedPageBreak/>
              <w:t>https://cfging.timepad.ru/event/</w:t>
            </w:r>
          </w:p>
          <w:p w:rsidR="001D54DB" w:rsidRPr="0021035B" w:rsidRDefault="001D54DB" w:rsidP="004900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</w:tr>
      <w:tr w:rsidR="001D54DB" w:rsidRPr="0021035B" w:rsidTr="0021035B">
        <w:trPr>
          <w:trHeight w:val="423"/>
        </w:trPr>
        <w:tc>
          <w:tcPr>
            <w:tcW w:w="534" w:type="dxa"/>
          </w:tcPr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3" w:type="dxa"/>
          </w:tcPr>
          <w:p w:rsidR="00490025" w:rsidRDefault="00490025" w:rsidP="0049002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 xml:space="preserve">образований </w:t>
            </w:r>
            <w:proofErr w:type="spellStart"/>
            <w:r w:rsidRPr="0021035B">
              <w:rPr>
                <w:rFonts w:ascii="PT Astra Serif" w:hAnsi="PT Astra Serif"/>
                <w:sz w:val="24"/>
                <w:szCs w:val="24"/>
              </w:rPr>
              <w:t>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яновской</w:t>
            </w:r>
            <w:proofErr w:type="spellEnd"/>
            <w:r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1417" w:type="dxa"/>
          </w:tcPr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D54DB" w:rsidRPr="001D54D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67" w:type="dxa"/>
          </w:tcPr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6" w:type="dxa"/>
          </w:tcPr>
          <w:p w:rsidR="001D54DB" w:rsidRPr="0021035B" w:rsidRDefault="00490025" w:rsidP="001D54DB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инфо</w:t>
            </w: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</w:t>
            </w:r>
            <w:r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мирования и защиты </w:t>
            </w:r>
            <w:r w:rsidR="001D54DB"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прав потребителей «Го</w:t>
            </w:r>
            <w:r w:rsidR="001D54DB"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</w:t>
            </w:r>
            <w:r w:rsidR="001D54DB"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ударственное юридич</w:t>
            </w:r>
            <w:r w:rsidR="001D54DB"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е</w:t>
            </w:r>
            <w:r w:rsidR="001D54DB" w:rsidRPr="0021035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ское бюро Ульяновской области»</w:t>
            </w:r>
            <w:r w:rsidR="001D54DB" w:rsidRPr="0021035B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1D54DB" w:rsidRPr="0021035B" w:rsidRDefault="00490025" w:rsidP="001D54DB">
            <w:pPr>
              <w:jc w:val="center"/>
              <w:rPr>
                <w:rFonts w:ascii="PT Astra Serif" w:hAnsi="PT Astra Serif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продукты и услуги»</w:t>
            </w:r>
          </w:p>
        </w:tc>
        <w:tc>
          <w:tcPr>
            <w:tcW w:w="1843" w:type="dxa"/>
          </w:tcPr>
          <w:p w:rsidR="00490025" w:rsidRDefault="00490025" w:rsidP="0049002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1817344/</w:t>
            </w:r>
          </w:p>
          <w:p w:rsidR="001D54DB" w:rsidRPr="0021035B" w:rsidRDefault="001D54DB" w:rsidP="001D54DB">
            <w:pPr>
              <w:jc w:val="center"/>
              <w:rPr>
                <w:rFonts w:ascii="PT Astra Serif" w:hAnsi="PT Astra Serif"/>
              </w:rPr>
            </w:pPr>
          </w:p>
        </w:tc>
      </w:tr>
      <w:tr w:rsidR="00FB47FC" w:rsidRPr="0021035B" w:rsidTr="0021035B">
        <w:trPr>
          <w:trHeight w:val="423"/>
        </w:trPr>
        <w:tc>
          <w:tcPr>
            <w:tcW w:w="534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27.10.2021</w:t>
            </w:r>
          </w:p>
        </w:tc>
        <w:tc>
          <w:tcPr>
            <w:tcW w:w="1418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FB47FC" w:rsidRPr="0021035B" w:rsidRDefault="00FB47FC" w:rsidP="000D73A6">
            <w:pPr>
              <w:rPr>
                <w:rFonts w:ascii="PT Astra Serif" w:hAnsi="PT Astra Serif" w:cs="Segoe UI"/>
                <w:color w:val="262626"/>
                <w:sz w:val="24"/>
                <w:szCs w:val="24"/>
                <w:shd w:val="clear" w:color="auto" w:fill="FAFAFA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spellStart"/>
            <w:r w:rsidRPr="0021035B">
              <w:rPr>
                <w:rFonts w:ascii="PT Astra Serif" w:hAnsi="PT Astra Serif"/>
                <w:sz w:val="24"/>
                <w:szCs w:val="24"/>
              </w:rPr>
              <w:t>Сайгушев</w:t>
            </w:r>
            <w:proofErr w:type="spellEnd"/>
            <w:r w:rsidRPr="0021035B">
              <w:rPr>
                <w:rFonts w:ascii="PT Astra Serif" w:hAnsi="PT Astra Serif"/>
                <w:sz w:val="24"/>
                <w:szCs w:val="24"/>
              </w:rPr>
              <w:t xml:space="preserve"> О.К. (Д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ректор АО «Открытие Брокер» в г</w:t>
            </w:r>
            <w:proofErr w:type="gramStart"/>
            <w:r w:rsidRPr="0021035B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21035B">
              <w:rPr>
                <w:rFonts w:ascii="PT Astra Serif" w:hAnsi="PT Astra Serif"/>
                <w:sz w:val="24"/>
                <w:szCs w:val="24"/>
              </w:rPr>
              <w:t>льяновск)</w:t>
            </w:r>
          </w:p>
          <w:p w:rsidR="00FB47FC" w:rsidRPr="0021035B" w:rsidRDefault="00FB47FC" w:rsidP="00EC2612">
            <w:pPr>
              <w:jc w:val="center"/>
              <w:rPr>
                <w:rFonts w:ascii="PT Astra Serif" w:hAnsi="PT Astra Serif" w:cs="Segoe UI"/>
                <w:color w:val="262626"/>
                <w:sz w:val="24"/>
                <w:szCs w:val="24"/>
                <w:shd w:val="clear" w:color="auto" w:fill="FAFAFA"/>
              </w:rPr>
            </w:pPr>
          </w:p>
          <w:p w:rsidR="00FB47FC" w:rsidRPr="0021035B" w:rsidRDefault="00FB47FC" w:rsidP="000D73A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7FC" w:rsidRPr="0021035B" w:rsidRDefault="00FB47FC" w:rsidP="00C102AE">
            <w:pPr>
              <w:jc w:val="both"/>
              <w:rPr>
                <w:rFonts w:ascii="PT Astra Serif" w:hAnsi="PT Astra Serif" w:cs="Segoe U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«Инвестиционные инструменты и ри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с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ки инвестиций»</w:t>
            </w:r>
          </w:p>
        </w:tc>
        <w:tc>
          <w:tcPr>
            <w:tcW w:w="1843" w:type="dxa"/>
          </w:tcPr>
          <w:p w:rsidR="00FB47FC" w:rsidRPr="0021035B" w:rsidRDefault="00FB47FC" w:rsidP="00C102A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https://cfging.timepad.ru/event/1817390/</w:t>
            </w:r>
          </w:p>
        </w:tc>
      </w:tr>
      <w:tr w:rsidR="00FB47FC" w:rsidRPr="0021035B" w:rsidTr="0021035B">
        <w:trPr>
          <w:trHeight w:val="423"/>
        </w:trPr>
        <w:tc>
          <w:tcPr>
            <w:tcW w:w="534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</w:tcPr>
          <w:p w:rsidR="00FB47FC" w:rsidRPr="0021035B" w:rsidRDefault="00FB47FC" w:rsidP="00C332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28.10.2021</w:t>
            </w:r>
          </w:p>
        </w:tc>
        <w:tc>
          <w:tcPr>
            <w:tcW w:w="1418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FB47FC" w:rsidRPr="0021035B" w:rsidRDefault="00FB47FC" w:rsidP="00EC26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FB47FC" w:rsidRPr="0021035B" w:rsidRDefault="00FB47FC" w:rsidP="00D86B48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1. Ильина С.Н. (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начал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ник ОГКУ «Госуда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ственное юридическое бюро»)</w:t>
            </w:r>
          </w:p>
          <w:p w:rsidR="00FB47FC" w:rsidRPr="0021035B" w:rsidRDefault="00FB47FC" w:rsidP="00D86B4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B47FC" w:rsidRPr="0021035B" w:rsidRDefault="00FB47FC" w:rsidP="00D86B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«Финансовая безопасность и моше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ничество»</w:t>
            </w:r>
          </w:p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https://cfging.timepad.ru/event/1817427/</w:t>
            </w:r>
          </w:p>
        </w:tc>
      </w:tr>
      <w:tr w:rsidR="00FB47FC" w:rsidRPr="0021035B" w:rsidTr="0021035B">
        <w:trPr>
          <w:trHeight w:val="1507"/>
        </w:trPr>
        <w:tc>
          <w:tcPr>
            <w:tcW w:w="534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FB47FC" w:rsidRPr="0021035B" w:rsidRDefault="00FB47FC" w:rsidP="0023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</w:tcPr>
          <w:p w:rsidR="00FB47FC" w:rsidRPr="0021035B" w:rsidRDefault="00FB47FC" w:rsidP="0023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29.10.2021</w:t>
            </w:r>
          </w:p>
        </w:tc>
        <w:tc>
          <w:tcPr>
            <w:tcW w:w="1418" w:type="dxa"/>
          </w:tcPr>
          <w:p w:rsidR="00FB47FC" w:rsidRPr="0021035B" w:rsidRDefault="00FB47FC" w:rsidP="0023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FB47FC" w:rsidRPr="0021035B" w:rsidRDefault="00FB47FC" w:rsidP="0023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FB47FC" w:rsidRPr="0021035B" w:rsidRDefault="00FB47FC" w:rsidP="0023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FB47FC" w:rsidRPr="0021035B" w:rsidRDefault="00FB47FC" w:rsidP="00231662">
            <w:pPr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1. Герасимова Л.И. – член комитета по нал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говому администриров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а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нию УРО «Опора Ро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с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сии»</w:t>
            </w:r>
          </w:p>
        </w:tc>
        <w:tc>
          <w:tcPr>
            <w:tcW w:w="2409" w:type="dxa"/>
          </w:tcPr>
          <w:p w:rsidR="00FB47FC" w:rsidRPr="0021035B" w:rsidRDefault="00FB47FC" w:rsidP="00231662">
            <w:pPr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«Налоговые льготы и преференции для предпринимателей»</w:t>
            </w:r>
          </w:p>
        </w:tc>
        <w:tc>
          <w:tcPr>
            <w:tcW w:w="1843" w:type="dxa"/>
          </w:tcPr>
          <w:p w:rsidR="00FB47FC" w:rsidRPr="0021035B" w:rsidRDefault="00FB47FC" w:rsidP="0023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https://cfging.timepad.ru/event/1817719/</w:t>
            </w:r>
          </w:p>
        </w:tc>
      </w:tr>
      <w:tr w:rsidR="00FB47FC" w:rsidRPr="0021035B" w:rsidTr="0021035B">
        <w:trPr>
          <w:trHeight w:val="1539"/>
        </w:trPr>
        <w:tc>
          <w:tcPr>
            <w:tcW w:w="534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FB47FC" w:rsidRPr="0021035B" w:rsidRDefault="00FB47FC" w:rsidP="00A017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Население всех муниципальных образований Ул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ь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</w:tcPr>
          <w:p w:rsidR="00FB47FC" w:rsidRPr="0021035B" w:rsidRDefault="00FB47FC" w:rsidP="00A017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29.10.2021</w:t>
            </w:r>
          </w:p>
        </w:tc>
        <w:tc>
          <w:tcPr>
            <w:tcW w:w="1418" w:type="dxa"/>
          </w:tcPr>
          <w:p w:rsidR="00FB47FC" w:rsidRPr="0021035B" w:rsidRDefault="00FB47FC" w:rsidP="00A017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FB47FC" w:rsidRPr="0021035B" w:rsidRDefault="00FB47FC" w:rsidP="00A017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7" w:type="dxa"/>
          </w:tcPr>
          <w:p w:rsidR="00FB47FC" w:rsidRPr="0021035B" w:rsidRDefault="00FB47FC" w:rsidP="00A017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  <w:tc>
          <w:tcPr>
            <w:tcW w:w="2836" w:type="dxa"/>
          </w:tcPr>
          <w:p w:rsidR="00FB47FC" w:rsidRPr="0021035B" w:rsidRDefault="00FB47FC" w:rsidP="00A01711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1. Кононова А.А. (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бу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галтер, Председатель Комитета по </w:t>
            </w:r>
            <w:proofErr w:type="spellStart"/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Самозан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тости</w:t>
            </w:r>
            <w:proofErr w:type="spellEnd"/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УРО «Опора Ро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1035B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сии»)</w:t>
            </w:r>
          </w:p>
        </w:tc>
        <w:tc>
          <w:tcPr>
            <w:tcW w:w="2409" w:type="dxa"/>
          </w:tcPr>
          <w:p w:rsidR="00FB47FC" w:rsidRPr="0021035B" w:rsidRDefault="00FB47FC" w:rsidP="00A01711">
            <w:pPr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  <w:proofErr w:type="spellStart"/>
            <w:r w:rsidRPr="0021035B">
              <w:rPr>
                <w:rFonts w:ascii="PT Astra Serif" w:hAnsi="PT Astra Serif"/>
                <w:sz w:val="24"/>
                <w:szCs w:val="24"/>
              </w:rPr>
              <w:t>Самозанятость</w:t>
            </w:r>
            <w:proofErr w:type="spellEnd"/>
            <w:r w:rsidRPr="0021035B">
              <w:rPr>
                <w:rFonts w:ascii="PT Astra Serif" w:hAnsi="PT Astra Serif"/>
                <w:sz w:val="24"/>
                <w:szCs w:val="24"/>
              </w:rPr>
              <w:t>. Сп</w:t>
            </w:r>
            <w:r w:rsidRPr="0021035B">
              <w:rPr>
                <w:rFonts w:ascii="PT Astra Serif" w:hAnsi="PT Astra Serif"/>
                <w:sz w:val="24"/>
                <w:szCs w:val="24"/>
              </w:rPr>
              <w:t>е</w:t>
            </w:r>
            <w:r w:rsidRPr="0021035B">
              <w:rPr>
                <w:rFonts w:ascii="PT Astra Serif" w:hAnsi="PT Astra Serif"/>
                <w:sz w:val="24"/>
                <w:szCs w:val="24"/>
              </w:rPr>
              <w:t>циальные налоговые режимы.</w:t>
            </w:r>
          </w:p>
        </w:tc>
        <w:tc>
          <w:tcPr>
            <w:tcW w:w="1843" w:type="dxa"/>
          </w:tcPr>
          <w:p w:rsidR="00FB47FC" w:rsidRPr="0021035B" w:rsidRDefault="00FB47FC" w:rsidP="00EC26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035B">
              <w:rPr>
                <w:rFonts w:ascii="PT Astra Serif" w:hAnsi="PT Astra Serif"/>
                <w:sz w:val="24"/>
                <w:szCs w:val="24"/>
              </w:rPr>
              <w:t>https://cfging.timepad.ru/event/1817673/</w:t>
            </w:r>
          </w:p>
        </w:tc>
      </w:tr>
    </w:tbl>
    <w:p w:rsidR="00CE6D1A" w:rsidRPr="0021035B" w:rsidRDefault="0021035B" w:rsidP="0021035B">
      <w:pPr>
        <w:tabs>
          <w:tab w:val="left" w:pos="6302"/>
        </w:tabs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______________________________</w:t>
      </w:r>
    </w:p>
    <w:sectPr w:rsidR="00CE6D1A" w:rsidRPr="0021035B" w:rsidSect="00032294">
      <w:headerReference w:type="default" r:id="rId8"/>
      <w:pgSz w:w="16838" w:h="11906" w:orient="landscape"/>
      <w:pgMar w:top="1701" w:right="53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74" w:rsidRDefault="00036A74" w:rsidP="00C7049A">
      <w:r>
        <w:separator/>
      </w:r>
    </w:p>
  </w:endnote>
  <w:endnote w:type="continuationSeparator" w:id="0">
    <w:p w:rsidR="00036A74" w:rsidRDefault="00036A74" w:rsidP="00C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74" w:rsidRDefault="00036A74" w:rsidP="00C7049A">
      <w:r>
        <w:separator/>
      </w:r>
    </w:p>
  </w:footnote>
  <w:footnote w:type="continuationSeparator" w:id="0">
    <w:p w:rsidR="00036A74" w:rsidRDefault="00036A74" w:rsidP="00C7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140854"/>
      <w:docPartObj>
        <w:docPartGallery w:val="Page Numbers (Top of Page)"/>
        <w:docPartUnique/>
      </w:docPartObj>
    </w:sdtPr>
    <w:sdtContent>
      <w:p w:rsidR="00032294" w:rsidRDefault="000322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25">
          <w:rPr>
            <w:noProof/>
          </w:rPr>
          <w:t>2</w:t>
        </w:r>
        <w:r>
          <w:fldChar w:fldCharType="end"/>
        </w:r>
      </w:p>
    </w:sdtContent>
  </w:sdt>
  <w:p w:rsidR="00D443D4" w:rsidRDefault="00D443D4" w:rsidP="00C704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261"/>
    <w:multiLevelType w:val="hybridMultilevel"/>
    <w:tmpl w:val="A46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5AC0"/>
    <w:multiLevelType w:val="hybridMultilevel"/>
    <w:tmpl w:val="6D5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FB"/>
    <w:rsid w:val="00032294"/>
    <w:rsid w:val="00036A74"/>
    <w:rsid w:val="00036FCF"/>
    <w:rsid w:val="000535CD"/>
    <w:rsid w:val="000B2D75"/>
    <w:rsid w:val="000C078E"/>
    <w:rsid w:val="000C1343"/>
    <w:rsid w:val="000D73A6"/>
    <w:rsid w:val="000F51EB"/>
    <w:rsid w:val="00135669"/>
    <w:rsid w:val="001440B8"/>
    <w:rsid w:val="00152411"/>
    <w:rsid w:val="00192CA6"/>
    <w:rsid w:val="001D1601"/>
    <w:rsid w:val="001D54DB"/>
    <w:rsid w:val="001D5F39"/>
    <w:rsid w:val="001E0C81"/>
    <w:rsid w:val="0021035B"/>
    <w:rsid w:val="00284BB2"/>
    <w:rsid w:val="00297027"/>
    <w:rsid w:val="002C2525"/>
    <w:rsid w:val="003062E3"/>
    <w:rsid w:val="0031360F"/>
    <w:rsid w:val="0032500C"/>
    <w:rsid w:val="0032592C"/>
    <w:rsid w:val="00327F0B"/>
    <w:rsid w:val="0033404B"/>
    <w:rsid w:val="00343C3E"/>
    <w:rsid w:val="00345A49"/>
    <w:rsid w:val="00385AC4"/>
    <w:rsid w:val="003B2F41"/>
    <w:rsid w:val="003B7F5C"/>
    <w:rsid w:val="00400919"/>
    <w:rsid w:val="00444232"/>
    <w:rsid w:val="00445AB3"/>
    <w:rsid w:val="00464CEE"/>
    <w:rsid w:val="00490025"/>
    <w:rsid w:val="0049387A"/>
    <w:rsid w:val="004A4D56"/>
    <w:rsid w:val="004A7CFD"/>
    <w:rsid w:val="004C45A6"/>
    <w:rsid w:val="004E0AC8"/>
    <w:rsid w:val="00527B68"/>
    <w:rsid w:val="00532766"/>
    <w:rsid w:val="005331FB"/>
    <w:rsid w:val="00581860"/>
    <w:rsid w:val="00582148"/>
    <w:rsid w:val="005847DE"/>
    <w:rsid w:val="00594B22"/>
    <w:rsid w:val="005F14FB"/>
    <w:rsid w:val="006352CF"/>
    <w:rsid w:val="00646050"/>
    <w:rsid w:val="00652954"/>
    <w:rsid w:val="0068424F"/>
    <w:rsid w:val="006A2CE8"/>
    <w:rsid w:val="006B4D97"/>
    <w:rsid w:val="006D7CF3"/>
    <w:rsid w:val="00715885"/>
    <w:rsid w:val="007B05F0"/>
    <w:rsid w:val="007C2BB4"/>
    <w:rsid w:val="007C3B61"/>
    <w:rsid w:val="007D24E9"/>
    <w:rsid w:val="007D5700"/>
    <w:rsid w:val="007E3709"/>
    <w:rsid w:val="008031AF"/>
    <w:rsid w:val="00860868"/>
    <w:rsid w:val="008638AA"/>
    <w:rsid w:val="0089764D"/>
    <w:rsid w:val="008D3F29"/>
    <w:rsid w:val="008F7FF3"/>
    <w:rsid w:val="00903A2C"/>
    <w:rsid w:val="0092383B"/>
    <w:rsid w:val="00940E00"/>
    <w:rsid w:val="00966F9A"/>
    <w:rsid w:val="0098255F"/>
    <w:rsid w:val="00982B20"/>
    <w:rsid w:val="0098700B"/>
    <w:rsid w:val="00992146"/>
    <w:rsid w:val="009A3C9D"/>
    <w:rsid w:val="009A4DDF"/>
    <w:rsid w:val="009D5461"/>
    <w:rsid w:val="009F7504"/>
    <w:rsid w:val="00A33792"/>
    <w:rsid w:val="00A41A95"/>
    <w:rsid w:val="00A4517B"/>
    <w:rsid w:val="00AA1ECF"/>
    <w:rsid w:val="00AA40A9"/>
    <w:rsid w:val="00AC0E9E"/>
    <w:rsid w:val="00AE5C3E"/>
    <w:rsid w:val="00B05131"/>
    <w:rsid w:val="00B10273"/>
    <w:rsid w:val="00B42FAB"/>
    <w:rsid w:val="00B440CC"/>
    <w:rsid w:val="00B800CA"/>
    <w:rsid w:val="00B80E85"/>
    <w:rsid w:val="00B81FE9"/>
    <w:rsid w:val="00B9575E"/>
    <w:rsid w:val="00BC5CAC"/>
    <w:rsid w:val="00BD0EB5"/>
    <w:rsid w:val="00C102AE"/>
    <w:rsid w:val="00C3138B"/>
    <w:rsid w:val="00C332E8"/>
    <w:rsid w:val="00C3682E"/>
    <w:rsid w:val="00C7049A"/>
    <w:rsid w:val="00C70E92"/>
    <w:rsid w:val="00C923AD"/>
    <w:rsid w:val="00CE6D1A"/>
    <w:rsid w:val="00CF0B03"/>
    <w:rsid w:val="00D04A55"/>
    <w:rsid w:val="00D0590C"/>
    <w:rsid w:val="00D26DF1"/>
    <w:rsid w:val="00D310DB"/>
    <w:rsid w:val="00D42AA7"/>
    <w:rsid w:val="00D443D4"/>
    <w:rsid w:val="00D50540"/>
    <w:rsid w:val="00D803F2"/>
    <w:rsid w:val="00D86B48"/>
    <w:rsid w:val="00DD0D21"/>
    <w:rsid w:val="00DD4C0C"/>
    <w:rsid w:val="00DE0B33"/>
    <w:rsid w:val="00E0763E"/>
    <w:rsid w:val="00E13996"/>
    <w:rsid w:val="00E33DD6"/>
    <w:rsid w:val="00E81E9C"/>
    <w:rsid w:val="00EA4F5D"/>
    <w:rsid w:val="00EC2612"/>
    <w:rsid w:val="00EE6A19"/>
    <w:rsid w:val="00F01E65"/>
    <w:rsid w:val="00F049BB"/>
    <w:rsid w:val="00F1026E"/>
    <w:rsid w:val="00F12116"/>
    <w:rsid w:val="00F56688"/>
    <w:rsid w:val="00F73501"/>
    <w:rsid w:val="00F7701F"/>
    <w:rsid w:val="00FB47FC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59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B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259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0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Пользователь Windows</cp:lastModifiedBy>
  <cp:revision>104</cp:revision>
  <cp:lastPrinted>2021-10-19T07:50:00Z</cp:lastPrinted>
  <dcterms:created xsi:type="dcterms:W3CDTF">2021-07-14T05:52:00Z</dcterms:created>
  <dcterms:modified xsi:type="dcterms:W3CDTF">2021-10-19T09:19:00Z</dcterms:modified>
</cp:coreProperties>
</file>